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E2C" w:rsidRPr="0043235A" w:rsidRDefault="00851E2C" w:rsidP="00C7159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4323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851E2C" w:rsidRPr="0043235A" w:rsidRDefault="00851E2C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>к решению Собрания депутатов</w:t>
      </w:r>
    </w:p>
    <w:p w:rsidR="00851E2C" w:rsidRPr="0043235A" w:rsidRDefault="00851E2C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Гашунского</w:t>
      </w:r>
      <w:r w:rsidRPr="0043235A">
        <w:rPr>
          <w:sz w:val="28"/>
          <w:szCs w:val="28"/>
        </w:rPr>
        <w:t xml:space="preserve"> сельского поселения </w:t>
      </w:r>
    </w:p>
    <w:p w:rsidR="00851E2C" w:rsidRDefault="00851E2C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>Зимовниковского района на 20</w:t>
      </w:r>
      <w:r>
        <w:rPr>
          <w:sz w:val="28"/>
          <w:szCs w:val="28"/>
        </w:rPr>
        <w:t>2</w:t>
      </w:r>
      <w:r w:rsidR="00E44AED">
        <w:rPr>
          <w:sz w:val="28"/>
          <w:szCs w:val="28"/>
        </w:rPr>
        <w:t>1</w:t>
      </w:r>
      <w:r w:rsidRPr="0043235A">
        <w:rPr>
          <w:sz w:val="28"/>
          <w:szCs w:val="28"/>
        </w:rPr>
        <w:t xml:space="preserve"> год и </w:t>
      </w:r>
    </w:p>
    <w:p w:rsidR="00851E2C" w:rsidRDefault="00851E2C" w:rsidP="0043235A">
      <w:pPr>
        <w:jc w:val="right"/>
      </w:pPr>
      <w:r w:rsidRPr="0043235A">
        <w:rPr>
          <w:sz w:val="28"/>
          <w:szCs w:val="28"/>
        </w:rPr>
        <w:t>на плановый</w:t>
      </w:r>
      <w:r>
        <w:rPr>
          <w:sz w:val="28"/>
          <w:szCs w:val="28"/>
        </w:rPr>
        <w:t xml:space="preserve"> </w:t>
      </w:r>
      <w:r w:rsidRPr="0043235A">
        <w:rPr>
          <w:sz w:val="28"/>
          <w:szCs w:val="28"/>
        </w:rPr>
        <w:t>период 20</w:t>
      </w:r>
      <w:r>
        <w:rPr>
          <w:sz w:val="28"/>
          <w:szCs w:val="28"/>
        </w:rPr>
        <w:t>2</w:t>
      </w:r>
      <w:r w:rsidR="00E44AED">
        <w:rPr>
          <w:sz w:val="28"/>
          <w:szCs w:val="28"/>
        </w:rPr>
        <w:t>2</w:t>
      </w:r>
      <w:r w:rsidRPr="0043235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bookmarkStart w:id="0" w:name="_GoBack"/>
      <w:bookmarkEnd w:id="0"/>
      <w:r w:rsidR="00E44AED">
        <w:rPr>
          <w:sz w:val="28"/>
          <w:szCs w:val="28"/>
        </w:rPr>
        <w:t>3</w:t>
      </w:r>
      <w:r w:rsidRPr="0043235A">
        <w:rPr>
          <w:sz w:val="28"/>
          <w:szCs w:val="28"/>
        </w:rPr>
        <w:t xml:space="preserve"> годов»</w:t>
      </w:r>
    </w:p>
    <w:p w:rsidR="00851E2C" w:rsidRDefault="00851E2C"/>
    <w:p w:rsidR="00851E2C" w:rsidRDefault="00851E2C"/>
    <w:tbl>
      <w:tblPr>
        <w:tblW w:w="10165" w:type="dxa"/>
        <w:tblInd w:w="93" w:type="dxa"/>
        <w:tblLayout w:type="fixed"/>
        <w:tblLook w:val="0000"/>
      </w:tblPr>
      <w:tblGrid>
        <w:gridCol w:w="1149"/>
        <w:gridCol w:w="3402"/>
        <w:gridCol w:w="5614"/>
      </w:tblGrid>
      <w:tr w:rsidR="00851E2C" w:rsidTr="00E91CA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E2C" w:rsidRDefault="00851E2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главных администраторов источников финансирования </w:t>
            </w:r>
          </w:p>
          <w:p w:rsidR="00851E2C" w:rsidRDefault="00851E2C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дефицита местного бюджета</w:t>
            </w:r>
          </w:p>
        </w:tc>
      </w:tr>
      <w:tr w:rsidR="00851E2C" w:rsidTr="00E91CA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E2C" w:rsidRDefault="00851E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51E2C" w:rsidTr="00E91CAB">
        <w:trPr>
          <w:trHeight w:val="360"/>
        </w:trPr>
        <w:tc>
          <w:tcPr>
            <w:tcW w:w="4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главного </w:t>
            </w:r>
            <w:proofErr w:type="gramStart"/>
            <w:r>
              <w:rPr>
                <w:b/>
                <w:bCs/>
                <w:sz w:val="28"/>
                <w:szCs w:val="28"/>
              </w:rPr>
              <w:t>администратора источников финансирования дефицита    местного бюджета</w:t>
            </w:r>
            <w:proofErr w:type="gramEnd"/>
          </w:p>
        </w:tc>
      </w:tr>
      <w:tr w:rsidR="00851E2C" w:rsidTr="00E91CAB">
        <w:trPr>
          <w:trHeight w:val="360"/>
        </w:trPr>
        <w:tc>
          <w:tcPr>
            <w:tcW w:w="4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51E2C" w:rsidTr="00E91CAB">
        <w:trPr>
          <w:trHeight w:val="36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гла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z w:val="28"/>
                <w:szCs w:val="28"/>
              </w:rPr>
              <w:t>ног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адм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нис</w:t>
            </w:r>
            <w:r>
              <w:rPr>
                <w:b/>
                <w:bCs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ратора</w:t>
            </w:r>
            <w:proofErr w:type="spellEnd"/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851E2C" w:rsidRDefault="00851E2C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финансирования деф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цита местного бюджета</w:t>
            </w: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51E2C" w:rsidTr="00E91CAB">
        <w:trPr>
          <w:trHeight w:val="3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51E2C" w:rsidTr="00E91CAB">
        <w:trPr>
          <w:trHeight w:val="3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51E2C" w:rsidRPr="0084113B" w:rsidRDefault="00851E2C">
      <w:pPr>
        <w:rPr>
          <w:sz w:val="2"/>
          <w:szCs w:val="2"/>
        </w:rPr>
      </w:pPr>
    </w:p>
    <w:tbl>
      <w:tblPr>
        <w:tblW w:w="10165" w:type="dxa"/>
        <w:tblInd w:w="93" w:type="dxa"/>
        <w:tblLook w:val="0000"/>
      </w:tblPr>
      <w:tblGrid>
        <w:gridCol w:w="1149"/>
        <w:gridCol w:w="3402"/>
        <w:gridCol w:w="5614"/>
      </w:tblGrid>
      <w:tr w:rsidR="00851E2C" w:rsidTr="00835EDB">
        <w:trPr>
          <w:trHeight w:val="360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1E2C" w:rsidRPr="0084113B" w:rsidRDefault="00851E2C">
            <w:pPr>
              <w:jc w:val="center"/>
              <w:rPr>
                <w:bCs/>
                <w:sz w:val="28"/>
                <w:szCs w:val="28"/>
              </w:rPr>
            </w:pPr>
            <w:bookmarkStart w:id="1" w:name="RANGE!A15:C27"/>
            <w:bookmarkEnd w:id="1"/>
            <w:r w:rsidRPr="0084113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E2C" w:rsidRPr="0084113B" w:rsidRDefault="00851E2C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E2C" w:rsidRPr="0084113B" w:rsidRDefault="00851E2C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3</w:t>
            </w:r>
          </w:p>
        </w:tc>
      </w:tr>
      <w:tr w:rsidR="00851E2C" w:rsidTr="00835EDB">
        <w:trPr>
          <w:trHeight w:val="360"/>
        </w:trPr>
        <w:tc>
          <w:tcPr>
            <w:tcW w:w="1149" w:type="dxa"/>
            <w:tcBorders>
              <w:top w:val="single" w:sz="4" w:space="0" w:color="auto"/>
            </w:tcBorders>
            <w:noWrap/>
          </w:tcPr>
          <w:p w:rsidR="00851E2C" w:rsidRDefault="00851E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noWrap/>
          </w:tcPr>
          <w:p w:rsidR="00851E2C" w:rsidRDefault="00851E2C" w:rsidP="00553B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4" w:type="dxa"/>
            <w:tcBorders>
              <w:top w:val="single" w:sz="4" w:space="0" w:color="auto"/>
            </w:tcBorders>
          </w:tcPr>
          <w:p w:rsidR="00851E2C" w:rsidRDefault="00851E2C" w:rsidP="00E91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Гашунского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</w:t>
            </w:r>
          </w:p>
        </w:tc>
      </w:tr>
      <w:tr w:rsidR="00851E2C" w:rsidTr="00835EDB">
        <w:trPr>
          <w:trHeight w:val="360"/>
        </w:trPr>
        <w:tc>
          <w:tcPr>
            <w:tcW w:w="1149" w:type="dxa"/>
            <w:noWrap/>
          </w:tcPr>
          <w:p w:rsidR="00851E2C" w:rsidRDefault="00851E2C" w:rsidP="009C3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noWrap/>
          </w:tcPr>
          <w:p w:rsidR="00851E2C" w:rsidRDefault="00851E2C" w:rsidP="009C3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01 05 02 01 10 0000 510</w:t>
            </w:r>
          </w:p>
        </w:tc>
        <w:tc>
          <w:tcPr>
            <w:tcW w:w="5614" w:type="dxa"/>
          </w:tcPr>
          <w:p w:rsidR="00851E2C" w:rsidRDefault="00851E2C" w:rsidP="009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</w:tr>
      <w:tr w:rsidR="00851E2C" w:rsidTr="006928D6">
        <w:trPr>
          <w:trHeight w:val="360"/>
        </w:trPr>
        <w:tc>
          <w:tcPr>
            <w:tcW w:w="1149" w:type="dxa"/>
            <w:noWrap/>
          </w:tcPr>
          <w:p w:rsidR="00851E2C" w:rsidRDefault="00851E2C" w:rsidP="009C3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noWrap/>
          </w:tcPr>
          <w:p w:rsidR="00851E2C" w:rsidRDefault="00851E2C" w:rsidP="009C3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01 05 02 01 10 0000 610</w:t>
            </w:r>
          </w:p>
        </w:tc>
        <w:tc>
          <w:tcPr>
            <w:tcW w:w="5614" w:type="dxa"/>
          </w:tcPr>
          <w:p w:rsidR="00851E2C" w:rsidRDefault="00851E2C" w:rsidP="009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поселений».</w:t>
            </w:r>
          </w:p>
        </w:tc>
      </w:tr>
    </w:tbl>
    <w:p w:rsidR="00851E2C" w:rsidRDefault="00851E2C"/>
    <w:p w:rsidR="00851E2C" w:rsidRDefault="00851E2C"/>
    <w:p w:rsidR="00851E2C" w:rsidRDefault="00851E2C"/>
    <w:tbl>
      <w:tblPr>
        <w:tblW w:w="10188" w:type="dxa"/>
        <w:tblLook w:val="01E0"/>
      </w:tblPr>
      <w:tblGrid>
        <w:gridCol w:w="5920"/>
        <w:gridCol w:w="4268"/>
      </w:tblGrid>
      <w:tr w:rsidR="00851E2C" w:rsidTr="0043235A">
        <w:tc>
          <w:tcPr>
            <w:tcW w:w="5920" w:type="dxa"/>
          </w:tcPr>
          <w:p w:rsidR="00851E2C" w:rsidRDefault="00851E2C" w:rsidP="004B65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–</w:t>
            </w:r>
          </w:p>
          <w:p w:rsidR="00851E2C" w:rsidRPr="004B6529" w:rsidRDefault="00851E2C" w:rsidP="004B65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Гашунского сельского поселения</w:t>
            </w:r>
          </w:p>
        </w:tc>
        <w:tc>
          <w:tcPr>
            <w:tcW w:w="4268" w:type="dxa"/>
          </w:tcPr>
          <w:p w:rsidR="00851E2C" w:rsidRDefault="00851E2C" w:rsidP="0043235A">
            <w:pPr>
              <w:jc w:val="right"/>
              <w:rPr>
                <w:sz w:val="28"/>
                <w:szCs w:val="28"/>
              </w:rPr>
            </w:pPr>
          </w:p>
          <w:p w:rsidR="00851E2C" w:rsidRPr="004B6529" w:rsidRDefault="00851E2C" w:rsidP="000D3C72">
            <w:pPr>
              <w:tabs>
                <w:tab w:val="left" w:pos="1200"/>
                <w:tab w:val="right" w:pos="40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Л.В. Нечаева</w:t>
            </w:r>
          </w:p>
        </w:tc>
      </w:tr>
    </w:tbl>
    <w:p w:rsidR="00851E2C" w:rsidRDefault="00851E2C" w:rsidP="0084113B"/>
    <w:sectPr w:rsidR="00851E2C" w:rsidSect="00A226DE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ACB" w:rsidRDefault="00200ACB">
      <w:r>
        <w:separator/>
      </w:r>
    </w:p>
  </w:endnote>
  <w:endnote w:type="continuationSeparator" w:id="0">
    <w:p w:rsidR="00200ACB" w:rsidRDefault="00200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E2C" w:rsidRDefault="00332CDE" w:rsidP="00971060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1E2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1E2C" w:rsidRDefault="00851E2C" w:rsidP="001350B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E2C" w:rsidRDefault="00851E2C" w:rsidP="00971060">
    <w:pPr>
      <w:pStyle w:val="a8"/>
      <w:framePr w:wrap="around" w:vAnchor="text" w:hAnchor="margin" w:xAlign="right" w:y="1"/>
      <w:rPr>
        <w:rStyle w:val="a5"/>
      </w:rPr>
    </w:pPr>
  </w:p>
  <w:p w:rsidR="00851E2C" w:rsidRDefault="00851E2C" w:rsidP="001350B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ACB" w:rsidRDefault="00200ACB">
      <w:r>
        <w:separator/>
      </w:r>
    </w:p>
  </w:footnote>
  <w:footnote w:type="continuationSeparator" w:id="0">
    <w:p w:rsidR="00200ACB" w:rsidRDefault="00200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E2C" w:rsidRDefault="00332CDE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1E2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1E2C" w:rsidRDefault="00851E2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E2C" w:rsidRDefault="00332CDE">
    <w:pPr>
      <w:pStyle w:val="a3"/>
      <w:jc w:val="center"/>
    </w:pPr>
    <w:fldSimple w:instr=" PAGE   \* MERGEFORMAT ">
      <w:r w:rsidR="00851E2C">
        <w:rPr>
          <w:noProof/>
        </w:rPr>
        <w:t>2</w:t>
      </w:r>
    </w:fldSimple>
  </w:p>
  <w:p w:rsidR="00851E2C" w:rsidRDefault="00851E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3B"/>
    <w:rsid w:val="00052C0A"/>
    <w:rsid w:val="0009072A"/>
    <w:rsid w:val="000A4786"/>
    <w:rsid w:val="000A6BC6"/>
    <w:rsid w:val="000D0767"/>
    <w:rsid w:val="000D31F6"/>
    <w:rsid w:val="000D3C72"/>
    <w:rsid w:val="000E0C79"/>
    <w:rsid w:val="000E4A10"/>
    <w:rsid w:val="001350BE"/>
    <w:rsid w:val="001E40DA"/>
    <w:rsid w:val="00200ACB"/>
    <w:rsid w:val="00213F5D"/>
    <w:rsid w:val="00240440"/>
    <w:rsid w:val="002E5B88"/>
    <w:rsid w:val="00316A5D"/>
    <w:rsid w:val="00332CDE"/>
    <w:rsid w:val="003B27D0"/>
    <w:rsid w:val="003C0D8F"/>
    <w:rsid w:val="003E1D69"/>
    <w:rsid w:val="003E618F"/>
    <w:rsid w:val="0043235A"/>
    <w:rsid w:val="0043316E"/>
    <w:rsid w:val="00437CCB"/>
    <w:rsid w:val="00467C04"/>
    <w:rsid w:val="004B6529"/>
    <w:rsid w:val="005151B4"/>
    <w:rsid w:val="00533AB0"/>
    <w:rsid w:val="00553B0B"/>
    <w:rsid w:val="005612C4"/>
    <w:rsid w:val="00574FC9"/>
    <w:rsid w:val="00585826"/>
    <w:rsid w:val="005E64DC"/>
    <w:rsid w:val="00606919"/>
    <w:rsid w:val="00616D7E"/>
    <w:rsid w:val="00626916"/>
    <w:rsid w:val="0063180F"/>
    <w:rsid w:val="00647F30"/>
    <w:rsid w:val="006928D6"/>
    <w:rsid w:val="006F3421"/>
    <w:rsid w:val="007123D1"/>
    <w:rsid w:val="00723F1C"/>
    <w:rsid w:val="00733BA5"/>
    <w:rsid w:val="00734B69"/>
    <w:rsid w:val="00736D41"/>
    <w:rsid w:val="007422AA"/>
    <w:rsid w:val="0074513C"/>
    <w:rsid w:val="00751364"/>
    <w:rsid w:val="00771E89"/>
    <w:rsid w:val="007A4533"/>
    <w:rsid w:val="007C19BB"/>
    <w:rsid w:val="007C1CD1"/>
    <w:rsid w:val="007E41FE"/>
    <w:rsid w:val="00814E8C"/>
    <w:rsid w:val="00835EDB"/>
    <w:rsid w:val="0084113B"/>
    <w:rsid w:val="00851E2C"/>
    <w:rsid w:val="0089364F"/>
    <w:rsid w:val="008A3CC7"/>
    <w:rsid w:val="008B7531"/>
    <w:rsid w:val="008C4CA6"/>
    <w:rsid w:val="00901F34"/>
    <w:rsid w:val="00933334"/>
    <w:rsid w:val="00946681"/>
    <w:rsid w:val="009569C4"/>
    <w:rsid w:val="009704D1"/>
    <w:rsid w:val="00971060"/>
    <w:rsid w:val="009A4045"/>
    <w:rsid w:val="009B047A"/>
    <w:rsid w:val="009C3441"/>
    <w:rsid w:val="009D1828"/>
    <w:rsid w:val="00A226DE"/>
    <w:rsid w:val="00A322A2"/>
    <w:rsid w:val="00A4476A"/>
    <w:rsid w:val="00A65F65"/>
    <w:rsid w:val="00A70BCA"/>
    <w:rsid w:val="00A92C93"/>
    <w:rsid w:val="00A9438A"/>
    <w:rsid w:val="00AB0E2B"/>
    <w:rsid w:val="00AB382C"/>
    <w:rsid w:val="00AB4A1B"/>
    <w:rsid w:val="00AD4A5C"/>
    <w:rsid w:val="00AE4262"/>
    <w:rsid w:val="00AF1D07"/>
    <w:rsid w:val="00B0314B"/>
    <w:rsid w:val="00B107D9"/>
    <w:rsid w:val="00B35A63"/>
    <w:rsid w:val="00B9101C"/>
    <w:rsid w:val="00B942A7"/>
    <w:rsid w:val="00B9455C"/>
    <w:rsid w:val="00BF37D4"/>
    <w:rsid w:val="00C05BD9"/>
    <w:rsid w:val="00C12E12"/>
    <w:rsid w:val="00C354D3"/>
    <w:rsid w:val="00C71596"/>
    <w:rsid w:val="00CC3BDF"/>
    <w:rsid w:val="00CE4D14"/>
    <w:rsid w:val="00D31743"/>
    <w:rsid w:val="00D3356E"/>
    <w:rsid w:val="00D348B2"/>
    <w:rsid w:val="00D61C62"/>
    <w:rsid w:val="00DA7959"/>
    <w:rsid w:val="00DF69BC"/>
    <w:rsid w:val="00E07556"/>
    <w:rsid w:val="00E22714"/>
    <w:rsid w:val="00E44AED"/>
    <w:rsid w:val="00E60532"/>
    <w:rsid w:val="00E72C21"/>
    <w:rsid w:val="00E91CAB"/>
    <w:rsid w:val="00ED7A55"/>
    <w:rsid w:val="00EF0C19"/>
    <w:rsid w:val="00F11F7A"/>
    <w:rsid w:val="00F362FD"/>
    <w:rsid w:val="00F3753C"/>
    <w:rsid w:val="00F42FDF"/>
    <w:rsid w:val="00F64ED9"/>
    <w:rsid w:val="00F679B9"/>
    <w:rsid w:val="00F87EFB"/>
    <w:rsid w:val="00FB3305"/>
    <w:rsid w:val="00FD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oa heading" w:locked="1" w:semiHidden="0" w:uiPriority="0" w:unhideWhenUsed="0"/>
    <w:lsdException w:name="List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B6529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84113B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6F342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0EAE"/>
    <w:rPr>
      <w:sz w:val="0"/>
      <w:szCs w:val="0"/>
    </w:rPr>
  </w:style>
  <w:style w:type="paragraph" w:styleId="a8">
    <w:name w:val="footer"/>
    <w:basedOn w:val="a"/>
    <w:link w:val="a9"/>
    <w:uiPriority w:val="99"/>
    <w:rsid w:val="000907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B6529"/>
    <w:rPr>
      <w:rFonts w:cs="Times New Roman"/>
      <w:sz w:val="24"/>
      <w:szCs w:val="24"/>
    </w:rPr>
  </w:style>
  <w:style w:type="table" w:styleId="aa">
    <w:name w:val="Table Grid"/>
    <w:basedOn w:val="a1"/>
    <w:uiPriority w:val="99"/>
    <w:rsid w:val="00FD2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733BA5"/>
    <w:rPr>
      <w:rFonts w:cs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2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User</cp:lastModifiedBy>
  <cp:revision>2</cp:revision>
  <cp:lastPrinted>2014-10-14T08:29:00Z</cp:lastPrinted>
  <dcterms:created xsi:type="dcterms:W3CDTF">2020-11-10T10:19:00Z</dcterms:created>
  <dcterms:modified xsi:type="dcterms:W3CDTF">2020-11-10T10:19:00Z</dcterms:modified>
</cp:coreProperties>
</file>